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9F0" w:rsidRPr="002D1BDB" w:rsidRDefault="002D1BDB">
      <w:pPr>
        <w:rPr>
          <w:b/>
          <w:sz w:val="24"/>
          <w:szCs w:val="24"/>
        </w:rPr>
      </w:pPr>
      <w:r w:rsidRPr="002D1BDB">
        <w:rPr>
          <w:b/>
          <w:sz w:val="24"/>
          <w:szCs w:val="24"/>
        </w:rPr>
        <w:t xml:space="preserve">Особенности интерфейса </w:t>
      </w:r>
      <w:r w:rsidRPr="002D1BDB">
        <w:rPr>
          <w:b/>
          <w:sz w:val="24"/>
          <w:szCs w:val="24"/>
          <w:lang w:val="en-US"/>
        </w:rPr>
        <w:t>word</w:t>
      </w:r>
      <w:r w:rsidRPr="002D1BDB">
        <w:rPr>
          <w:b/>
          <w:sz w:val="24"/>
          <w:szCs w:val="24"/>
        </w:rPr>
        <w:t xml:space="preserve"> 2007.</w:t>
      </w:r>
    </w:p>
    <w:p w:rsidR="002D1BDB" w:rsidRDefault="002D1BDB">
      <w:r>
        <w:t>Режимы просмотра документов.</w:t>
      </w:r>
    </w:p>
    <w:p w:rsidR="002D1BDB" w:rsidRDefault="002D1BDB" w:rsidP="002D1BDB">
      <w:pPr>
        <w:pStyle w:val="a3"/>
        <w:numPr>
          <w:ilvl w:val="0"/>
          <w:numId w:val="1"/>
        </w:numPr>
      </w:pPr>
      <w:r>
        <w:t>Режим разметки страницы, в этом режиме все объекты до</w:t>
      </w:r>
      <w:r w:rsidR="00966740">
        <w:t>кумента отображаются в том виде</w:t>
      </w:r>
      <w:r>
        <w:t>,</w:t>
      </w:r>
      <w:r w:rsidR="00966740">
        <w:t xml:space="preserve"> </w:t>
      </w:r>
      <w:r>
        <w:t>как они будут выглядеть на печати</w:t>
      </w:r>
      <w:proofErr w:type="gramStart"/>
      <w:r>
        <w:t xml:space="preserve"> .</w:t>
      </w:r>
      <w:proofErr w:type="gramEnd"/>
    </w:p>
    <w:p w:rsidR="002D1BDB" w:rsidRDefault="002D1BDB" w:rsidP="002D1BDB">
      <w:pPr>
        <w:pStyle w:val="a3"/>
        <w:numPr>
          <w:ilvl w:val="0"/>
          <w:numId w:val="1"/>
        </w:numPr>
      </w:pPr>
      <w:r>
        <w:t>Режим чтения, предназначен для чтения документов с минимальным количеством элементов.</w:t>
      </w:r>
    </w:p>
    <w:p w:rsidR="002D1BDB" w:rsidRDefault="002D1BDB" w:rsidP="00966740">
      <w:pPr>
        <w:pStyle w:val="a3"/>
        <w:numPr>
          <w:ilvl w:val="0"/>
          <w:numId w:val="1"/>
        </w:numPr>
        <w:ind w:left="754" w:hanging="357"/>
      </w:pPr>
      <w:r>
        <w:t>Режим структура, в этом режиме документ отображается в структурированном подзаголовке</w:t>
      </w:r>
      <w:proofErr w:type="gramStart"/>
      <w:r w:rsidR="00966740">
        <w:t>.</w:t>
      </w:r>
      <w:proofErr w:type="gramEnd"/>
      <w:r w:rsidR="00966740">
        <w:t xml:space="preserve"> </w:t>
      </w:r>
      <w:r>
        <w:t>(</w:t>
      </w:r>
      <w:proofErr w:type="gramStart"/>
      <w:r>
        <w:t>д</w:t>
      </w:r>
      <w:proofErr w:type="gramEnd"/>
      <w:r>
        <w:t xml:space="preserve">ля работы с большими документами) </w:t>
      </w:r>
    </w:p>
    <w:p w:rsidR="002D1BDB" w:rsidRDefault="00966740" w:rsidP="002D1BDB">
      <w:pPr>
        <w:pStyle w:val="a3"/>
        <w:numPr>
          <w:ilvl w:val="0"/>
          <w:numId w:val="1"/>
        </w:numPr>
      </w:pPr>
      <w:r>
        <w:t xml:space="preserve">Режим </w:t>
      </w:r>
      <w:r>
        <w:rPr>
          <w:lang w:val="en-US"/>
        </w:rPr>
        <w:t>Web</w:t>
      </w:r>
      <w:r w:rsidR="002D1BDB">
        <w:t xml:space="preserve"> - документ </w:t>
      </w:r>
    </w:p>
    <w:p w:rsidR="002D1BDB" w:rsidRDefault="002D1BDB" w:rsidP="002D1BDB">
      <w:pPr>
        <w:ind w:left="360"/>
      </w:pPr>
      <w:r>
        <w:t xml:space="preserve">Основные правила ввода текста в </w:t>
      </w:r>
      <w:r>
        <w:rPr>
          <w:lang w:val="en-US"/>
        </w:rPr>
        <w:t>word</w:t>
      </w:r>
      <w:r w:rsidRPr="002D1BDB">
        <w:t>.</w:t>
      </w:r>
    </w:p>
    <w:p w:rsidR="002D1BDB" w:rsidRDefault="002D1BDB" w:rsidP="002D1BDB">
      <w:pPr>
        <w:pStyle w:val="a3"/>
        <w:numPr>
          <w:ilvl w:val="0"/>
          <w:numId w:val="2"/>
        </w:numPr>
      </w:pPr>
      <w:r>
        <w:t xml:space="preserve">Переход на новую строчку делается автоматически без нажатия </w:t>
      </w:r>
      <w:r>
        <w:rPr>
          <w:lang w:val="en-US"/>
        </w:rPr>
        <w:t>enter</w:t>
      </w:r>
      <w:r w:rsidR="00966740">
        <w:t xml:space="preserve">! </w:t>
      </w:r>
      <w:r>
        <w:rPr>
          <w:lang w:val="en-US"/>
        </w:rPr>
        <w:t>Enter</w:t>
      </w:r>
      <w:r w:rsidR="00966740">
        <w:t xml:space="preserve"> необходим только для создания а</w:t>
      </w:r>
      <w:r>
        <w:t xml:space="preserve">бзаца. </w:t>
      </w:r>
    </w:p>
    <w:p w:rsidR="00966740" w:rsidRDefault="00966740" w:rsidP="00966740">
      <w:pPr>
        <w:pStyle w:val="a3"/>
        <w:numPr>
          <w:ilvl w:val="0"/>
          <w:numId w:val="2"/>
        </w:numPr>
        <w:tabs>
          <w:tab w:val="bar" w:pos="6733"/>
        </w:tabs>
      </w:pPr>
      <w:r>
        <w:t xml:space="preserve">Между словами ставится только один пробел. </w:t>
      </w:r>
    </w:p>
    <w:p w:rsidR="00966740" w:rsidRDefault="00966740" w:rsidP="002D1BDB">
      <w:pPr>
        <w:pStyle w:val="a3"/>
        <w:numPr>
          <w:ilvl w:val="0"/>
          <w:numId w:val="2"/>
        </w:numPr>
      </w:pPr>
      <w:r>
        <w:t>Красные строки устанавливаются с помощью бегунка на горизонтальной линейке или назначаются на панели абзаца</w:t>
      </w:r>
      <w:proofErr w:type="gramStart"/>
      <w:r>
        <w:t>.</w:t>
      </w:r>
      <w:proofErr w:type="gramEnd"/>
      <w:r>
        <w:t xml:space="preserve"> (</w:t>
      </w:r>
      <w:proofErr w:type="gramStart"/>
      <w:r>
        <w:t>а</w:t>
      </w:r>
      <w:proofErr w:type="gramEnd"/>
      <w:r>
        <w:t>бзац/первая строка/отступ/значение)</w:t>
      </w:r>
    </w:p>
    <w:p w:rsidR="00966740" w:rsidRDefault="00966740" w:rsidP="002D1BDB">
      <w:pPr>
        <w:pStyle w:val="a3"/>
        <w:numPr>
          <w:ilvl w:val="0"/>
          <w:numId w:val="2"/>
        </w:numPr>
      </w:pPr>
      <w:r>
        <w:t xml:space="preserve">Пробелы ставятся после знака препинания, перед закрывающей скобкой и после закрывающей скобкой. </w:t>
      </w:r>
    </w:p>
    <w:p w:rsidR="00966740" w:rsidRPr="00945EF5" w:rsidRDefault="00966740" w:rsidP="00945EF5">
      <w:pPr>
        <w:pStyle w:val="a3"/>
        <w:numPr>
          <w:ilvl w:val="0"/>
          <w:numId w:val="2"/>
        </w:numPr>
      </w:pPr>
      <w:r>
        <w:t xml:space="preserve">Неразрывный дефис препятствует нежелательному переносу слов содержащих дефис. </w:t>
      </w:r>
      <w:r w:rsidR="00945EF5">
        <w:t xml:space="preserve"> Вставка неразрывного дефиса (</w:t>
      </w:r>
      <w:r w:rsidR="00945EF5">
        <w:rPr>
          <w:lang w:val="en-US"/>
        </w:rPr>
        <w:t>Ctrl</w:t>
      </w:r>
      <w:r w:rsidR="00945EF5">
        <w:t xml:space="preserve"> </w:t>
      </w:r>
      <w:r w:rsidR="00945EF5">
        <w:rPr>
          <w:lang w:val="en-US"/>
        </w:rPr>
        <w:t>Shift –</w:t>
      </w:r>
      <w:r w:rsidR="00945EF5">
        <w:t>)</w:t>
      </w:r>
    </w:p>
    <w:p w:rsidR="00945EF5" w:rsidRDefault="00945EF5" w:rsidP="00945EF5">
      <w:pPr>
        <w:pStyle w:val="a3"/>
        <w:numPr>
          <w:ilvl w:val="0"/>
          <w:numId w:val="2"/>
        </w:numPr>
      </w:pPr>
      <w:r>
        <w:t>Не разрывный пробел</w:t>
      </w:r>
      <w:proofErr w:type="gramStart"/>
      <w:r>
        <w:t xml:space="preserve"> ,</w:t>
      </w:r>
      <w:proofErr w:type="gramEnd"/>
      <w:r>
        <w:t>препятствует разрыву в за и мо - связанных фрагментов. (</w:t>
      </w:r>
      <w:r>
        <w:rPr>
          <w:lang w:val="en-US"/>
        </w:rPr>
        <w:t>Ctrl</w:t>
      </w:r>
      <w:r>
        <w:t> </w:t>
      </w:r>
      <w:r>
        <w:rPr>
          <w:lang w:val="en-US"/>
        </w:rPr>
        <w:t>Shift</w:t>
      </w:r>
      <w:r>
        <w:t> Пробел)</w:t>
      </w:r>
    </w:p>
    <w:p w:rsidR="00945EF5" w:rsidRDefault="00945EF5" w:rsidP="00945EF5">
      <w:pPr>
        <w:pStyle w:val="a3"/>
        <w:numPr>
          <w:ilvl w:val="0"/>
          <w:numId w:val="2"/>
        </w:numPr>
      </w:pPr>
      <w:r>
        <w:t>Переход на новую строку без образования абзаца. (</w:t>
      </w:r>
      <w:r>
        <w:rPr>
          <w:lang w:val="en-US"/>
        </w:rPr>
        <w:t>Shift</w:t>
      </w:r>
      <w:r w:rsidRPr="00945EF5">
        <w:t xml:space="preserve"> </w:t>
      </w:r>
      <w:r>
        <w:rPr>
          <w:lang w:val="en-US"/>
        </w:rPr>
        <w:t>Enter</w:t>
      </w:r>
      <w:r>
        <w:t>)</w:t>
      </w:r>
      <w:r w:rsidRPr="00945EF5">
        <w:t xml:space="preserve"> </w:t>
      </w:r>
      <w:r>
        <w:t xml:space="preserve">Не обходимо </w:t>
      </w:r>
      <w:proofErr w:type="gramStart"/>
      <w:r>
        <w:t>для</w:t>
      </w:r>
      <w:proofErr w:type="gramEnd"/>
      <w:r>
        <w:t xml:space="preserve"> </w:t>
      </w:r>
      <w:proofErr w:type="gramStart"/>
      <w:r>
        <w:t>создание</w:t>
      </w:r>
      <w:proofErr w:type="gramEnd"/>
      <w:r>
        <w:t xml:space="preserve"> списков. </w:t>
      </w:r>
    </w:p>
    <w:p w:rsidR="00945EF5" w:rsidRDefault="00945EF5" w:rsidP="00945EF5">
      <w:pPr>
        <w:pStyle w:val="a3"/>
      </w:pPr>
    </w:p>
    <w:p w:rsidR="00945EF5" w:rsidRDefault="00945EF5" w:rsidP="00C7740C">
      <w:pPr>
        <w:pStyle w:val="a3"/>
        <w:ind w:left="0"/>
        <w:rPr>
          <w:b/>
        </w:rPr>
      </w:pPr>
      <w:r w:rsidRPr="00C7740C">
        <w:rPr>
          <w:b/>
        </w:rPr>
        <w:t>Выделение фрагментов текста с помощи клавиатуры.</w:t>
      </w:r>
    </w:p>
    <w:p w:rsidR="00C7740C" w:rsidRDefault="00C7740C" w:rsidP="00C7740C">
      <w:pPr>
        <w:pStyle w:val="a3"/>
        <w:ind w:left="0"/>
      </w:pPr>
    </w:p>
    <w:p w:rsidR="00C7740C" w:rsidRDefault="00C7740C" w:rsidP="00C7740C">
      <w:pPr>
        <w:pStyle w:val="a3"/>
        <w:numPr>
          <w:ilvl w:val="0"/>
          <w:numId w:val="3"/>
        </w:numPr>
      </w:pPr>
      <w:r>
        <w:t>Выделение одного символа (</w:t>
      </w:r>
      <w:r>
        <w:rPr>
          <w:lang w:val="en-US"/>
        </w:rPr>
        <w:t>Shift</w:t>
      </w:r>
      <w:r w:rsidRPr="00C7740C">
        <w:t xml:space="preserve"> </w:t>
      </w:r>
      <w:r>
        <w:t>стрелка) по одному символу</w:t>
      </w:r>
    </w:p>
    <w:p w:rsidR="00C7740C" w:rsidRDefault="00C7740C" w:rsidP="00C7740C">
      <w:pPr>
        <w:pStyle w:val="a3"/>
        <w:numPr>
          <w:ilvl w:val="0"/>
          <w:numId w:val="3"/>
        </w:numPr>
      </w:pPr>
      <w:r>
        <w:t>Выделения слова (</w:t>
      </w:r>
      <w:r>
        <w:rPr>
          <w:lang w:val="en-US"/>
        </w:rPr>
        <w:t>Ctrl</w:t>
      </w:r>
      <w:r w:rsidRPr="00C7740C">
        <w:t xml:space="preserve"> </w:t>
      </w:r>
      <w:r>
        <w:rPr>
          <w:lang w:val="en-US"/>
        </w:rPr>
        <w:t>Shift</w:t>
      </w:r>
      <w:r w:rsidRPr="00C7740C">
        <w:t xml:space="preserve"> </w:t>
      </w:r>
      <w:r>
        <w:t xml:space="preserve">Стрелка) выделение слова. </w:t>
      </w:r>
    </w:p>
    <w:p w:rsidR="00C7740C" w:rsidRPr="00C7740C" w:rsidRDefault="00C7740C" w:rsidP="00C7740C">
      <w:pPr>
        <w:pStyle w:val="a3"/>
        <w:numPr>
          <w:ilvl w:val="0"/>
          <w:numId w:val="3"/>
        </w:numPr>
      </w:pPr>
      <w:r>
        <w:t>Выделение строки от текущей позиции до конца строки (</w:t>
      </w:r>
      <w:r>
        <w:rPr>
          <w:lang w:val="en-US"/>
        </w:rPr>
        <w:t>Shift</w:t>
      </w:r>
      <w:r w:rsidRPr="00C7740C">
        <w:t xml:space="preserve"> </w:t>
      </w:r>
      <w:r>
        <w:rPr>
          <w:lang w:val="en-US"/>
        </w:rPr>
        <w:t>End</w:t>
      </w:r>
      <w:r>
        <w:t>)</w:t>
      </w:r>
      <w:r w:rsidRPr="00C7740C">
        <w:t xml:space="preserve"> </w:t>
      </w:r>
    </w:p>
    <w:p w:rsidR="00C7740C" w:rsidRPr="00C7740C" w:rsidRDefault="00C7740C" w:rsidP="00C7740C">
      <w:pPr>
        <w:pStyle w:val="a3"/>
        <w:numPr>
          <w:ilvl w:val="0"/>
          <w:numId w:val="3"/>
        </w:numPr>
      </w:pPr>
      <w:r>
        <w:t>Выделение строки от текущей позиции до начало строки (</w:t>
      </w:r>
      <w:r>
        <w:rPr>
          <w:lang w:val="en-US"/>
        </w:rPr>
        <w:t>Shift</w:t>
      </w:r>
      <w:proofErr w:type="gramStart"/>
      <w:r w:rsidRPr="00C7740C">
        <w:t xml:space="preserve"> </w:t>
      </w:r>
      <w:r>
        <w:t>)</w:t>
      </w:r>
      <w:proofErr w:type="gramEnd"/>
    </w:p>
    <w:p w:rsidR="00C7740C" w:rsidRDefault="00C7740C" w:rsidP="00C7740C">
      <w:pPr>
        <w:pStyle w:val="a3"/>
        <w:numPr>
          <w:ilvl w:val="0"/>
          <w:numId w:val="3"/>
        </w:numPr>
      </w:pPr>
      <w:r>
        <w:t>Выделение всего текста (</w:t>
      </w:r>
      <w:r>
        <w:rPr>
          <w:lang w:val="en-US"/>
        </w:rPr>
        <w:t>Ctrl 5</w:t>
      </w:r>
      <w:r>
        <w:t>)</w:t>
      </w:r>
    </w:p>
    <w:p w:rsidR="004F688F" w:rsidRDefault="004F688F" w:rsidP="00C7740C">
      <w:pPr>
        <w:pStyle w:val="a3"/>
        <w:numPr>
          <w:ilvl w:val="0"/>
          <w:numId w:val="3"/>
        </w:numPr>
      </w:pPr>
      <w:r>
        <w:t>Быстрое выделение фрагментов с помощью мыши. Выделение слова – двойной щелчок, щелчок слева от строки – выделяет всю строчку, тройной щелчок по абзацу – выделяет весь абзац, тройной щелчок слева от абзаца – выделяет весь текст.</w:t>
      </w:r>
    </w:p>
    <w:p w:rsidR="00095D29" w:rsidRPr="00C7740C" w:rsidRDefault="00095D29" w:rsidP="00C7740C">
      <w:pPr>
        <w:pStyle w:val="a3"/>
        <w:numPr>
          <w:ilvl w:val="0"/>
          <w:numId w:val="3"/>
        </w:numPr>
      </w:pPr>
      <w:r>
        <w:t>Пре выравнивание по ширине необходимо автоматическая расстановка переноса</w:t>
      </w:r>
      <w:proofErr w:type="gramStart"/>
      <w:r>
        <w:t xml:space="preserve">. </w:t>
      </w:r>
      <w:proofErr w:type="gramEnd"/>
      <w:r>
        <w:t xml:space="preserve">(Вкладка/разметка страницы/параметры страницы/расстановка переносов-авто). </w:t>
      </w:r>
    </w:p>
    <w:p w:rsidR="00945EF5" w:rsidRPr="002D1BDB" w:rsidRDefault="00945EF5" w:rsidP="00C7740C">
      <w:pPr>
        <w:pStyle w:val="a3"/>
        <w:ind w:left="0"/>
      </w:pPr>
    </w:p>
    <w:sectPr w:rsidR="00945EF5" w:rsidRPr="002D1BDB" w:rsidSect="000D59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721A4"/>
    <w:multiLevelType w:val="hybridMultilevel"/>
    <w:tmpl w:val="2C0658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330304"/>
    <w:multiLevelType w:val="hybridMultilevel"/>
    <w:tmpl w:val="B6DCA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9D1E50"/>
    <w:multiLevelType w:val="hybridMultilevel"/>
    <w:tmpl w:val="AEB26CAC"/>
    <w:lvl w:ilvl="0" w:tplc="B8FEA26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D1BDB"/>
    <w:rsid w:val="00095D29"/>
    <w:rsid w:val="000D59F0"/>
    <w:rsid w:val="002D1BDB"/>
    <w:rsid w:val="004F688F"/>
    <w:rsid w:val="00945EF5"/>
    <w:rsid w:val="00966740"/>
    <w:rsid w:val="00C7740C"/>
    <w:rsid w:val="00F874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9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1B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комп-16</dc:creator>
  <cp:keywords/>
  <dc:description/>
  <cp:lastModifiedBy>комп-16</cp:lastModifiedBy>
  <cp:revision>6</cp:revision>
  <dcterms:created xsi:type="dcterms:W3CDTF">2009-03-05T07:14:00Z</dcterms:created>
  <dcterms:modified xsi:type="dcterms:W3CDTF">2009-03-05T08:07:00Z</dcterms:modified>
</cp:coreProperties>
</file>